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3B" w:rsidRDefault="00AA753B" w:rsidP="00AA753B">
      <w:pPr>
        <w:jc w:val="center"/>
        <w:rPr>
          <w:b/>
          <w:bCs/>
          <w:sz w:val="36"/>
          <w:szCs w:val="36"/>
        </w:rPr>
      </w:pPr>
      <w:r w:rsidRPr="00AA753B">
        <w:rPr>
          <w:b/>
          <w:bCs/>
          <w:sz w:val="36"/>
          <w:szCs w:val="36"/>
        </w:rPr>
        <w:t>Консультация для родителей "Игры дома"</w:t>
      </w:r>
    </w:p>
    <w:p w:rsidR="00AF0DE4" w:rsidRDefault="00AA753B" w:rsidP="00AA753B">
      <w:pPr>
        <w:jc w:val="center"/>
        <w:rPr>
          <w:noProof/>
          <w:lang w:eastAsia="ru-RU"/>
        </w:rPr>
      </w:pPr>
      <w:r w:rsidRPr="00AA753B">
        <w:rPr>
          <w:bCs/>
          <w:sz w:val="28"/>
          <w:szCs w:val="28"/>
        </w:rPr>
        <w:t xml:space="preserve">Подготовила воспитатель </w:t>
      </w:r>
      <w:proofErr w:type="spellStart"/>
      <w:r w:rsidRPr="00AA753B">
        <w:rPr>
          <w:bCs/>
          <w:sz w:val="28"/>
          <w:szCs w:val="28"/>
        </w:rPr>
        <w:t>Кравсун</w:t>
      </w:r>
      <w:proofErr w:type="spellEnd"/>
      <w:r w:rsidRPr="00AA753B">
        <w:rPr>
          <w:bCs/>
          <w:sz w:val="28"/>
          <w:szCs w:val="28"/>
        </w:rPr>
        <w:t xml:space="preserve"> М.</w:t>
      </w:r>
      <w:proofErr w:type="gramStart"/>
      <w:r w:rsidRPr="00AA753B">
        <w:rPr>
          <w:bCs/>
          <w:sz w:val="28"/>
          <w:szCs w:val="28"/>
        </w:rPr>
        <w:t>С</w:t>
      </w:r>
      <w:proofErr w:type="gramEnd"/>
      <w:r w:rsidR="00AF0DE4" w:rsidRPr="00AF0DE4">
        <w:rPr>
          <w:noProof/>
          <w:lang w:eastAsia="ru-RU"/>
        </w:rPr>
        <w:t xml:space="preserve"> </w:t>
      </w:r>
      <w:r w:rsidR="00AF0DE4">
        <w:rPr>
          <w:noProof/>
          <w:lang w:eastAsia="ru-RU"/>
        </w:rPr>
        <w:t>.</w:t>
      </w:r>
    </w:p>
    <w:p w:rsidR="00AF0DE4" w:rsidRPr="00AA753B" w:rsidRDefault="00AF0DE4" w:rsidP="00AA753B">
      <w:pPr>
        <w:jc w:val="center"/>
        <w:rPr>
          <w:bCs/>
          <w:sz w:val="28"/>
          <w:szCs w:val="28"/>
        </w:rPr>
      </w:pPr>
      <w:r>
        <w:rPr>
          <w:noProof/>
          <w:lang w:eastAsia="ru-RU"/>
        </w:rPr>
        <w:drawing>
          <wp:inline distT="0" distB="0" distL="0" distR="0" wp14:anchorId="2EF36A2D" wp14:editId="4B3D1697">
            <wp:extent cx="2520423" cy="1701913"/>
            <wp:effectExtent l="0" t="0" r="0" b="0"/>
            <wp:docPr id="2" name="Рисунок 2" descr="https://i.pinimg.com/originals/07/80/63/078063482b32830d591211b2f72171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07/80/63/078063482b32830d591211b2f721717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1926" cy="1702928"/>
                    </a:xfrm>
                    <a:prstGeom prst="rect">
                      <a:avLst/>
                    </a:prstGeom>
                    <a:noFill/>
                    <a:ln>
                      <a:noFill/>
                    </a:ln>
                  </pic:spPr>
                </pic:pic>
              </a:graphicData>
            </a:graphic>
          </wp:inline>
        </w:drawing>
      </w:r>
      <w:bookmarkStart w:id="0" w:name="_GoBack"/>
      <w:bookmarkEnd w:id="0"/>
    </w:p>
    <w:p w:rsidR="00AA753B" w:rsidRPr="00AA753B" w:rsidRDefault="00AA753B" w:rsidP="00AA753B">
      <w:pPr>
        <w:rPr>
          <w:sz w:val="28"/>
          <w:szCs w:val="28"/>
        </w:rPr>
      </w:pPr>
      <w:r w:rsidRPr="00AA753B">
        <w:rPr>
          <w:b/>
          <w:bCs/>
          <w:sz w:val="28"/>
          <w:szCs w:val="28"/>
        </w:rPr>
        <w:t>Математическая игра «Что стоит у нас в квартире»</w:t>
      </w:r>
    </w:p>
    <w:p w:rsidR="00AA753B" w:rsidRPr="00AA753B" w:rsidRDefault="00AA753B" w:rsidP="00AA753B">
      <w:pPr>
        <w:rPr>
          <w:rFonts w:ascii="Bahnschrift Light" w:hAnsi="Bahnschrift Light"/>
          <w:sz w:val="24"/>
          <w:szCs w:val="24"/>
        </w:rPr>
      </w:pPr>
      <w:r w:rsidRPr="00AA753B">
        <w:rPr>
          <w:rFonts w:ascii="Bahnschrift Light" w:hAnsi="Bahnschrift Light"/>
          <w:b/>
          <w:sz w:val="24"/>
          <w:szCs w:val="24"/>
        </w:rPr>
        <w:t>Цель игры:</w:t>
      </w:r>
      <w:r w:rsidRPr="00AA753B">
        <w:rPr>
          <w:rFonts w:ascii="Bahnschrift Light" w:hAnsi="Bahnschrift Light"/>
          <w:sz w:val="24"/>
          <w:szCs w:val="24"/>
        </w:rPr>
        <w:t xml:space="preserve"> развивать умение ориентироваться в пространстве; логическое мышление, творческое воображение; связную речь, самоконтроль</w:t>
      </w:r>
      <w:proofErr w:type="gramStart"/>
      <w:r>
        <w:rPr>
          <w:rFonts w:ascii="Bahnschrift Light" w:hAnsi="Bahnschrift Light"/>
          <w:sz w:val="24"/>
          <w:szCs w:val="24"/>
        </w:rPr>
        <w:t xml:space="preserve"> ,</w:t>
      </w:r>
      <w:proofErr w:type="gramEnd"/>
      <w:r>
        <w:rPr>
          <w:rFonts w:ascii="Bahnschrift Light" w:hAnsi="Bahnschrift Light"/>
          <w:sz w:val="24"/>
          <w:szCs w:val="24"/>
        </w:rPr>
        <w:t xml:space="preserve"> </w:t>
      </w:r>
      <w:r w:rsidRPr="00AA753B">
        <w:rPr>
          <w:rFonts w:ascii="Bahnschrift Light" w:hAnsi="Bahnschrift Light"/>
          <w:sz w:val="24"/>
          <w:szCs w:val="24"/>
        </w:rPr>
        <w:t>развитие зрительного внимания, наблюдательности и связной речи.</w:t>
      </w:r>
    </w:p>
    <w:p w:rsidR="00AA753B" w:rsidRPr="00AA753B" w:rsidRDefault="00AA753B" w:rsidP="00AA753B">
      <w:pPr>
        <w:rPr>
          <w:rFonts w:ascii="Bahnschrift Light" w:hAnsi="Bahnschrift Light"/>
          <w:sz w:val="24"/>
          <w:szCs w:val="24"/>
        </w:rPr>
      </w:pPr>
      <w:r w:rsidRPr="00AA753B">
        <w:rPr>
          <w:rFonts w:ascii="Bahnschrift Light" w:hAnsi="Bahnschrift Light"/>
          <w:b/>
          <w:sz w:val="24"/>
          <w:szCs w:val="24"/>
        </w:rPr>
        <w:t>Ход игры:</w:t>
      </w:r>
      <w:r w:rsidRPr="00AA753B">
        <w:rPr>
          <w:rFonts w:ascii="Bahnschrift Light" w:hAnsi="Bahnschrift Light"/>
          <w:sz w:val="24"/>
          <w:szCs w:val="24"/>
        </w:rPr>
        <w:t xml:space="preserve">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AA753B" w:rsidRDefault="00AA753B" w:rsidP="00AA753B">
      <w:pPr>
        <w:rPr>
          <w:rFonts w:ascii="Bahnschrift Light" w:hAnsi="Bahnschrift Light"/>
          <w:sz w:val="24"/>
          <w:szCs w:val="24"/>
        </w:rPr>
      </w:pPr>
      <w:r w:rsidRPr="00AA753B">
        <w:rPr>
          <w:rFonts w:ascii="Bahnschrift Light" w:hAnsi="Bahnschrift Light"/>
          <w:sz w:val="24"/>
          <w:szCs w:val="24"/>
        </w:rPr>
        <w:t> 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120EC6" w:rsidRPr="00120EC6" w:rsidRDefault="00120EC6" w:rsidP="00120EC6">
      <w:pPr>
        <w:rPr>
          <w:rFonts w:ascii="Bahnschrift Light" w:hAnsi="Bahnschrift Light"/>
          <w:sz w:val="24"/>
          <w:szCs w:val="24"/>
        </w:rPr>
      </w:pPr>
      <w:r w:rsidRPr="00120EC6">
        <w:rPr>
          <w:rFonts w:ascii="Bahnschrift Light" w:hAnsi="Bahnschrift Light"/>
          <w:b/>
          <w:bCs/>
          <w:i/>
          <w:iCs/>
          <w:sz w:val="24"/>
          <w:szCs w:val="24"/>
        </w:rPr>
        <w:t>Ребенок начинает играть в игру магазин.</w:t>
      </w:r>
      <w:r w:rsidRPr="00120EC6">
        <w:rPr>
          <w:rFonts w:ascii="Bahnschrift Light" w:hAnsi="Bahnschrift Light"/>
          <w:sz w:val="24"/>
          <w:szCs w:val="24"/>
        </w:rPr>
        <w:t> Помогите ему обустроить прилавок, </w:t>
      </w:r>
      <w:hyperlink r:id="rId6" w:history="1">
        <w:r w:rsidRPr="00120EC6">
          <w:rPr>
            <w:rStyle w:val="a3"/>
            <w:rFonts w:ascii="Bahnschrift Light" w:hAnsi="Bahnschrift Light"/>
            <w:sz w:val="24"/>
            <w:szCs w:val="24"/>
          </w:rPr>
          <w:t>кассу</w:t>
        </w:r>
      </w:hyperlink>
      <w:r w:rsidRPr="00120EC6">
        <w:rPr>
          <w:rFonts w:ascii="Bahnschrift Light" w:hAnsi="Bahnschrift Light"/>
          <w:sz w:val="24"/>
          <w:szCs w:val="24"/>
        </w:rPr>
        <w:t>, весы. Разложите какие – то «товары». «Что же будет продаваться в магазине? Наверное, хлеб? Что же у нас будет хлебом? Может быть, вот это (крупные кубики)? По – моему подойдет. А еще надо сахар. Что будет сахаром? Вот эти кубики подойдут? (</w:t>
      </w:r>
      <w:r w:rsidRPr="00120EC6">
        <w:rPr>
          <w:rFonts w:ascii="Bahnschrift Light" w:hAnsi="Bahnschrift Light"/>
          <w:i/>
          <w:iCs/>
          <w:sz w:val="24"/>
          <w:szCs w:val="24"/>
        </w:rPr>
        <w:t>мелкие кубики)</w:t>
      </w:r>
      <w:r w:rsidRPr="00120EC6">
        <w:rPr>
          <w:rFonts w:ascii="Bahnschrift Light" w:hAnsi="Bahnschrift Light"/>
          <w:sz w:val="24"/>
          <w:szCs w:val="24"/>
        </w:rPr>
        <w:t> Только насыпь их в пакет.  Придется вам побыть покупателем, приходить, покупать, уходить и вновь возвращаться. И обязательно вести с продавцом диалог.</w:t>
      </w:r>
    </w:p>
    <w:p w:rsidR="00120EC6" w:rsidRPr="00120EC6" w:rsidRDefault="00120EC6" w:rsidP="00120EC6">
      <w:pPr>
        <w:rPr>
          <w:rFonts w:ascii="Bahnschrift Light" w:hAnsi="Bahnschrift Light"/>
          <w:sz w:val="24"/>
          <w:szCs w:val="24"/>
        </w:rPr>
      </w:pPr>
      <w:r w:rsidRPr="00120EC6">
        <w:rPr>
          <w:rFonts w:ascii="Bahnschrift Light" w:hAnsi="Bahnschrift Light"/>
          <w:b/>
          <w:bCs/>
          <w:i/>
          <w:iCs/>
          <w:sz w:val="24"/>
          <w:szCs w:val="24"/>
        </w:rPr>
        <w:t>Внезапно заболела кукла</w:t>
      </w:r>
      <w:r w:rsidRPr="00120EC6">
        <w:rPr>
          <w:rFonts w:ascii="Bahnschrift Light" w:hAnsi="Bahnschrift Light"/>
          <w:i/>
          <w:iCs/>
          <w:sz w:val="24"/>
          <w:szCs w:val="24"/>
        </w:rPr>
        <w:t>.</w:t>
      </w:r>
      <w:r w:rsidRPr="00120EC6">
        <w:rPr>
          <w:rFonts w:ascii="Bahnschrift Light" w:hAnsi="Bahnschrift Light"/>
          <w:sz w:val="24"/>
          <w:szCs w:val="24"/>
        </w:rPr>
        <w:t> Вы зовете доктора. Его роль берет на себя малыш. Вы говорите с ним от лица  куклы. Следующий раз предлагаете: «Ты курочка, а я твой цыпленок! Зови меня крошки клевать</w:t>
      </w:r>
      <w:proofErr w:type="gramStart"/>
      <w:r w:rsidRPr="00120EC6">
        <w:rPr>
          <w:rFonts w:ascii="Bahnschrift Light" w:hAnsi="Bahnschrift Light"/>
          <w:sz w:val="24"/>
          <w:szCs w:val="24"/>
        </w:rPr>
        <w:t>.»  </w:t>
      </w:r>
      <w:proofErr w:type="gramEnd"/>
      <w:r w:rsidRPr="00120EC6">
        <w:rPr>
          <w:rFonts w:ascii="Bahnschrift Light" w:hAnsi="Bahnschrift Light"/>
          <w:sz w:val="24"/>
          <w:szCs w:val="24"/>
        </w:rPr>
        <w:t>Малыш причесывает </w:t>
      </w:r>
      <w:hyperlink r:id="rId7" w:history="1">
        <w:r w:rsidRPr="00120EC6">
          <w:rPr>
            <w:rStyle w:val="a3"/>
            <w:rFonts w:ascii="Bahnschrift Light" w:hAnsi="Bahnschrift Light"/>
            <w:sz w:val="24"/>
            <w:szCs w:val="24"/>
          </w:rPr>
          <w:t>куклу</w:t>
        </w:r>
      </w:hyperlink>
      <w:r w:rsidRPr="00120EC6">
        <w:rPr>
          <w:rFonts w:ascii="Bahnschrift Light" w:hAnsi="Bahnschrift Light"/>
          <w:sz w:val="24"/>
          <w:szCs w:val="24"/>
        </w:rPr>
        <w:t xml:space="preserve">, а вы напоминаете: </w:t>
      </w:r>
      <w:r w:rsidRPr="00120EC6">
        <w:rPr>
          <w:rFonts w:ascii="Bahnschrift Light" w:hAnsi="Bahnschrift Light"/>
          <w:sz w:val="24"/>
          <w:szCs w:val="24"/>
        </w:rPr>
        <w:lastRenderedPageBreak/>
        <w:t>«Ты причесываешь как парикмахер. А что парикмахер еще умеет делать? Теперь уже малыш сам может </w:t>
      </w:r>
      <w:hyperlink r:id="rId8" w:history="1">
        <w:r w:rsidRPr="00120EC6">
          <w:rPr>
            <w:rStyle w:val="a3"/>
            <w:rFonts w:ascii="Bahnschrift Light" w:hAnsi="Bahnschrift Light"/>
            <w:sz w:val="24"/>
            <w:szCs w:val="24"/>
          </w:rPr>
          <w:t>играть</w:t>
        </w:r>
      </w:hyperlink>
      <w:r w:rsidRPr="00120EC6">
        <w:rPr>
          <w:rFonts w:ascii="Bahnschrift Light" w:hAnsi="Bahnschrift Light"/>
          <w:sz w:val="24"/>
          <w:szCs w:val="24"/>
        </w:rPr>
        <w:t> в парикмахерскую.</w:t>
      </w:r>
    </w:p>
    <w:p w:rsidR="00120EC6" w:rsidRPr="00120EC6" w:rsidRDefault="00120EC6" w:rsidP="00120EC6">
      <w:pPr>
        <w:rPr>
          <w:rFonts w:ascii="Bahnschrift Light" w:hAnsi="Bahnschrift Light"/>
          <w:sz w:val="24"/>
          <w:szCs w:val="24"/>
        </w:rPr>
      </w:pPr>
      <w:r w:rsidRPr="00120EC6">
        <w:rPr>
          <w:rFonts w:ascii="Bahnschrift Light" w:hAnsi="Bahnschrift Light"/>
          <w:sz w:val="24"/>
          <w:szCs w:val="24"/>
        </w:rPr>
        <w:t>Развить игру помогает фантазия малыша. Нет ножниц,  вместо них можно взять кирпичик из набора «Строитель», нет чашки – кубик. Деревянная палочка в его руках превращается каждый раз в новый предмет: ложку, градусник, нож, карандаш.</w:t>
      </w:r>
    </w:p>
    <w:p w:rsidR="00120EC6" w:rsidRPr="00120EC6" w:rsidRDefault="00120EC6" w:rsidP="00120EC6">
      <w:pPr>
        <w:rPr>
          <w:rFonts w:ascii="Bahnschrift Light" w:hAnsi="Bahnschrift Light"/>
          <w:sz w:val="24"/>
          <w:szCs w:val="24"/>
        </w:rPr>
      </w:pPr>
      <w:r w:rsidRPr="00120EC6">
        <w:rPr>
          <w:rFonts w:ascii="Bahnschrift Light" w:hAnsi="Bahnschrift Light"/>
          <w:sz w:val="24"/>
          <w:szCs w:val="24"/>
        </w:rPr>
        <w:t>Дети четвертого года жизни могут выполнить простые игрушки – самоделки из бумаги. Например, после экскурсии на кухню</w:t>
      </w:r>
      <w:r w:rsidRPr="00120EC6">
        <w:rPr>
          <w:rFonts w:ascii="Bahnschrift Light" w:hAnsi="Bahnschrift Light"/>
          <w:i/>
          <w:iCs/>
          <w:sz w:val="24"/>
          <w:szCs w:val="24"/>
        </w:rPr>
        <w:t> предлагаю детям испечь блины для кукол</w:t>
      </w:r>
      <w:r w:rsidRPr="00120EC6">
        <w:rPr>
          <w:rFonts w:ascii="Bahnschrift Light" w:hAnsi="Bahnschrift Light"/>
          <w:sz w:val="24"/>
          <w:szCs w:val="24"/>
        </w:rPr>
        <w:t>. Кладу на сковородку бумажные кружочки белого цвета и говорю: «Вот блин, а вот еще один блин. Они пока не зарумянились, пусть подрумянятся». Закрашиваю один кружок карандашом желтого цвета и говорю: «Какой румяный блин испекся. Вкусный, душистый блин для моей дочки!» Через некоторое время дети повторяют мои действия. И меня же угощаю уже румяными блинами.</w:t>
      </w:r>
      <w:r w:rsidRPr="00120EC6">
        <w:rPr>
          <w:rFonts w:ascii="Bahnschrift Light" w:hAnsi="Bahnschrift Light"/>
          <w:i/>
          <w:iCs/>
          <w:sz w:val="24"/>
          <w:szCs w:val="24"/>
        </w:rPr>
        <w:t> Часто необходимость в игрушках – самоделках возникает и во время игры, например дети  «пьют чай», а взрослый приносит «торт» — бумажный круг, разрезанный на секторы</w:t>
      </w:r>
      <w:r w:rsidRPr="00120EC6">
        <w:rPr>
          <w:rFonts w:ascii="Bahnschrift Light" w:hAnsi="Bahnschrift Light"/>
          <w:sz w:val="24"/>
          <w:szCs w:val="24"/>
        </w:rPr>
        <w:t xml:space="preserve">, и </w:t>
      </w:r>
      <w:proofErr w:type="spellStart"/>
      <w:r w:rsidRPr="00120EC6">
        <w:rPr>
          <w:rFonts w:ascii="Bahnschrift Light" w:hAnsi="Bahnschrift Light"/>
          <w:sz w:val="24"/>
          <w:szCs w:val="24"/>
        </w:rPr>
        <w:t>говорит</w:t>
      </w:r>
      <w:proofErr w:type="gramStart"/>
      <w:r w:rsidRPr="00120EC6">
        <w:rPr>
          <w:rFonts w:ascii="Bahnschrift Light" w:hAnsi="Bahnschrift Light"/>
          <w:sz w:val="24"/>
          <w:szCs w:val="24"/>
        </w:rPr>
        <w:t>:»</w:t>
      </w:r>
      <w:proofErr w:type="gramEnd"/>
      <w:r w:rsidRPr="00120EC6">
        <w:rPr>
          <w:rFonts w:ascii="Bahnschrift Light" w:hAnsi="Bahnschrift Light"/>
          <w:sz w:val="24"/>
          <w:szCs w:val="24"/>
        </w:rPr>
        <w:t>Я</w:t>
      </w:r>
      <w:proofErr w:type="spellEnd"/>
      <w:r w:rsidRPr="00120EC6">
        <w:rPr>
          <w:rFonts w:ascii="Bahnschrift Light" w:hAnsi="Bahnschrift Light"/>
          <w:sz w:val="24"/>
          <w:szCs w:val="24"/>
        </w:rPr>
        <w:t xml:space="preserve"> вам к чаю торт купила. Сейчас я украшу этот кусоче</w:t>
      </w:r>
      <w:proofErr w:type="gramStart"/>
      <w:r w:rsidRPr="00120EC6">
        <w:rPr>
          <w:rFonts w:ascii="Bahnschrift Light" w:hAnsi="Bahnschrift Light"/>
          <w:sz w:val="24"/>
          <w:szCs w:val="24"/>
        </w:rPr>
        <w:t>к(</w:t>
      </w:r>
      <w:proofErr w:type="gramEnd"/>
      <w:r w:rsidRPr="00120EC6">
        <w:rPr>
          <w:rFonts w:ascii="Bahnschrift Light" w:hAnsi="Bahnschrift Light"/>
          <w:i/>
          <w:iCs/>
          <w:sz w:val="24"/>
          <w:szCs w:val="24"/>
        </w:rPr>
        <w:t>нарисую на нем ягодки</w:t>
      </w:r>
      <w:r w:rsidRPr="00120EC6">
        <w:rPr>
          <w:rFonts w:ascii="Bahnschrift Light" w:hAnsi="Bahnschrift Light"/>
          <w:sz w:val="24"/>
          <w:szCs w:val="24"/>
        </w:rPr>
        <w:t>). Вот тебе, Ирочка, к чаю вкусный красивый торт». Оставшиеся части бумажного круга дети с удовольствие украсят и угостят своих «гостей».</w:t>
      </w:r>
    </w:p>
    <w:p w:rsidR="00120EC6" w:rsidRPr="00120EC6" w:rsidRDefault="00120EC6" w:rsidP="00120EC6">
      <w:pPr>
        <w:rPr>
          <w:rFonts w:ascii="Bahnschrift Light" w:hAnsi="Bahnschrift Light"/>
          <w:sz w:val="24"/>
          <w:szCs w:val="24"/>
        </w:rPr>
      </w:pPr>
      <w:r w:rsidRPr="00120EC6">
        <w:rPr>
          <w:rFonts w:ascii="Bahnschrift Light" w:hAnsi="Bahnschrift Light"/>
          <w:sz w:val="24"/>
          <w:szCs w:val="24"/>
        </w:rPr>
        <w:t>Конечно, если ребенок играет один, он может выполнять только одну роль. Другие роли в этом случае выполняют куклы: дети их кормят, укладывают спать, лечат. Но это обедняет содержание игры: ведь в деятельности взрослых людей обычно участвуют не два персонажа. Так, в поликлинике, кроме врача и больного, есть медсестры, родители больных детей. Чтобы воспроизвести реальные события в игре, ребенку нужны партнеры на разные роли, причем партнеры, которые не просто молчат, но и сами участвуют в игре.</w:t>
      </w:r>
    </w:p>
    <w:p w:rsidR="00120EC6" w:rsidRPr="00120EC6" w:rsidRDefault="00120EC6" w:rsidP="00120EC6">
      <w:pPr>
        <w:rPr>
          <w:rFonts w:ascii="Bahnschrift Light" w:hAnsi="Bahnschrift Light"/>
          <w:sz w:val="24"/>
          <w:szCs w:val="24"/>
        </w:rPr>
      </w:pPr>
      <w:r w:rsidRPr="00120EC6">
        <w:rPr>
          <w:rFonts w:ascii="Bahnschrift Light" w:hAnsi="Bahnschrift Light"/>
          <w:sz w:val="24"/>
          <w:szCs w:val="24"/>
        </w:rPr>
        <w:t xml:space="preserve">Чем же взрослые могут помочь? Прежде </w:t>
      </w:r>
      <w:proofErr w:type="gramStart"/>
      <w:r w:rsidRPr="00120EC6">
        <w:rPr>
          <w:rFonts w:ascii="Bahnschrift Light" w:hAnsi="Bahnschrift Light"/>
          <w:sz w:val="24"/>
          <w:szCs w:val="24"/>
        </w:rPr>
        <w:t>всего</w:t>
      </w:r>
      <w:proofErr w:type="gramEnd"/>
      <w:r w:rsidRPr="00120EC6">
        <w:rPr>
          <w:rFonts w:ascii="Bahnschrift Light" w:hAnsi="Bahnschrift Light"/>
          <w:sz w:val="24"/>
          <w:szCs w:val="24"/>
        </w:rPr>
        <w:t xml:space="preserve"> принять участие в игре, беря на себя определенную роль. Только учтите, дети неохотно выполняют роли детей. Кому интересно </w:t>
      </w:r>
      <w:hyperlink r:id="rId9" w:history="1">
        <w:r w:rsidRPr="00120EC6">
          <w:rPr>
            <w:rStyle w:val="a3"/>
            <w:rFonts w:ascii="Bahnschrift Light" w:hAnsi="Bahnschrift Light"/>
            <w:sz w:val="24"/>
            <w:szCs w:val="24"/>
          </w:rPr>
          <w:t>играть</w:t>
        </w:r>
      </w:hyperlink>
      <w:r w:rsidRPr="00120EC6">
        <w:rPr>
          <w:rFonts w:ascii="Bahnschrift Light" w:hAnsi="Bahnschrift Light"/>
          <w:sz w:val="24"/>
          <w:szCs w:val="24"/>
        </w:rPr>
        <w:t xml:space="preserve"> самого себя? Ведь игра нужна ребенку для того, чтобы хотя бы </w:t>
      </w:r>
      <w:proofErr w:type="gramStart"/>
      <w:r w:rsidRPr="00120EC6">
        <w:rPr>
          <w:rFonts w:ascii="Bahnschrift Light" w:hAnsi="Bahnschrift Light"/>
          <w:sz w:val="24"/>
          <w:szCs w:val="24"/>
        </w:rPr>
        <w:t>понарошку</w:t>
      </w:r>
      <w:proofErr w:type="gramEnd"/>
      <w:r w:rsidRPr="00120EC6">
        <w:rPr>
          <w:rFonts w:ascii="Bahnschrift Light" w:hAnsi="Bahnschrift Light"/>
          <w:sz w:val="24"/>
          <w:szCs w:val="24"/>
        </w:rPr>
        <w:t xml:space="preserve">, на время стать взрослым. Значит, если уж «дочки – матери», так пусть дочка </w:t>
      </w:r>
      <w:proofErr w:type="gramStart"/>
      <w:r w:rsidRPr="00120EC6">
        <w:rPr>
          <w:rFonts w:ascii="Bahnschrift Light" w:hAnsi="Bahnschrift Light"/>
          <w:sz w:val="24"/>
          <w:szCs w:val="24"/>
        </w:rPr>
        <w:t>выполняет роль</w:t>
      </w:r>
      <w:proofErr w:type="gramEnd"/>
      <w:r w:rsidRPr="00120EC6">
        <w:rPr>
          <w:rFonts w:ascii="Bahnschrift Light" w:hAnsi="Bahnschrift Light"/>
          <w:sz w:val="24"/>
          <w:szCs w:val="24"/>
        </w:rPr>
        <w:t xml:space="preserve"> мамы, а маме придется изображать дочку. Зато как это смешно и весело! Ну а в другом случае мама может сыграть гостью, которая пришла навестить хозяйку, да еще и своего  ребенка (</w:t>
      </w:r>
      <w:r w:rsidRPr="00120EC6">
        <w:rPr>
          <w:rFonts w:ascii="Bahnschrift Light" w:hAnsi="Bahnschrift Light"/>
          <w:i/>
          <w:iCs/>
          <w:sz w:val="24"/>
          <w:szCs w:val="24"/>
        </w:rPr>
        <w:t>куклу</w:t>
      </w:r>
      <w:r w:rsidRPr="00120EC6">
        <w:rPr>
          <w:rFonts w:ascii="Bahnschrift Light" w:hAnsi="Bahnschrift Light"/>
          <w:sz w:val="24"/>
          <w:szCs w:val="24"/>
        </w:rPr>
        <w:t>) привела с собой. Включаться в игру взрослому нужно исподволь. Не распоряжаться и не  </w:t>
      </w:r>
      <w:proofErr w:type="spellStart"/>
      <w:r w:rsidRPr="00120EC6">
        <w:rPr>
          <w:rFonts w:ascii="Bahnschrift Light" w:hAnsi="Bahnschrift Light"/>
          <w:sz w:val="24"/>
          <w:szCs w:val="24"/>
        </w:rPr>
        <w:t>обьяснять</w:t>
      </w:r>
      <w:proofErr w:type="spellEnd"/>
      <w:r w:rsidRPr="00120EC6">
        <w:rPr>
          <w:rFonts w:ascii="Bahnschrift Light" w:hAnsi="Bahnschrift Light"/>
          <w:sz w:val="24"/>
          <w:szCs w:val="24"/>
        </w:rPr>
        <w:t xml:space="preserve"> ребенку в ходе игры, что он должен, а чего не должен делать. Лучше всего, если ребенок начал </w:t>
      </w:r>
      <w:hyperlink r:id="rId10" w:history="1">
        <w:r w:rsidRPr="00120EC6">
          <w:rPr>
            <w:rStyle w:val="a3"/>
            <w:rFonts w:ascii="Bahnschrift Light" w:hAnsi="Bahnschrift Light"/>
            <w:sz w:val="24"/>
            <w:szCs w:val="24"/>
          </w:rPr>
          <w:t>играть</w:t>
        </w:r>
      </w:hyperlink>
      <w:r w:rsidRPr="00120EC6">
        <w:rPr>
          <w:rFonts w:ascii="Bahnschrift Light" w:hAnsi="Bahnschrift Light"/>
          <w:sz w:val="24"/>
          <w:szCs w:val="24"/>
        </w:rPr>
        <w:t>, а взрослый присоединится к нему, уже «войдя в образ».</w:t>
      </w:r>
    </w:p>
    <w:p w:rsidR="00120EC6" w:rsidRPr="00120EC6" w:rsidRDefault="00120EC6" w:rsidP="00120EC6">
      <w:pPr>
        <w:rPr>
          <w:rFonts w:ascii="Bahnschrift Light" w:hAnsi="Bahnschrift Light"/>
          <w:sz w:val="24"/>
          <w:szCs w:val="24"/>
        </w:rPr>
      </w:pPr>
      <w:r w:rsidRPr="00120EC6">
        <w:rPr>
          <w:rFonts w:ascii="Bahnschrift Light" w:hAnsi="Bahnschrift Light"/>
          <w:sz w:val="24"/>
          <w:szCs w:val="24"/>
        </w:rPr>
        <w:t>«Здравствуйте. Я доктор. Вы кормите дочку? Извините, если я помешала. Я как раз шла мимо и решила на минутку заглянуть к вам, узнать о здоровье вашей дочки. Ведь вчера у нее была повышена температура….».</w:t>
      </w:r>
    </w:p>
    <w:p w:rsidR="00120EC6" w:rsidRPr="00120EC6" w:rsidRDefault="00120EC6" w:rsidP="00120EC6">
      <w:pPr>
        <w:rPr>
          <w:rFonts w:ascii="Bahnschrift Light" w:hAnsi="Bahnschrift Light"/>
          <w:sz w:val="24"/>
          <w:szCs w:val="24"/>
        </w:rPr>
      </w:pPr>
      <w:r w:rsidRPr="00120EC6">
        <w:rPr>
          <w:rFonts w:ascii="Bahnschrift Light" w:hAnsi="Bahnschrift Light"/>
          <w:sz w:val="24"/>
          <w:szCs w:val="24"/>
        </w:rPr>
        <w:t xml:space="preserve">Игру детей четвертого года жизни невозможно представить без участия в ней взрослых. Он тактично направляет игру. Добивается большей самостоятельности детей. Общение взрослого и ребенка обогащает речь детей, учит вежливому </w:t>
      </w:r>
      <w:r w:rsidRPr="00120EC6">
        <w:rPr>
          <w:rFonts w:ascii="Bahnschrift Light" w:hAnsi="Bahnschrift Light"/>
          <w:sz w:val="24"/>
          <w:szCs w:val="24"/>
        </w:rPr>
        <w:lastRenderedPageBreak/>
        <w:t>общению, взаимоотношению с другими партнерами по игре. Доброжелательность, радостная обстановка, выдумка и фантазия необходимы в игре, только в этом случае игры будут полезны для развития ребенка.</w:t>
      </w:r>
    </w:p>
    <w:p w:rsidR="00120EC6" w:rsidRPr="00120EC6" w:rsidRDefault="00120EC6" w:rsidP="00120EC6">
      <w:pPr>
        <w:rPr>
          <w:rFonts w:ascii="Bahnschrift Light" w:hAnsi="Bahnschrift Light"/>
          <w:sz w:val="24"/>
          <w:szCs w:val="24"/>
        </w:rPr>
      </w:pPr>
      <w:r w:rsidRPr="00120EC6">
        <w:rPr>
          <w:rFonts w:ascii="Bahnschrift Light" w:hAnsi="Bahnschrift Light"/>
          <w:sz w:val="24"/>
          <w:szCs w:val="24"/>
        </w:rPr>
        <w:t>Чем разнообразнее сюжеты детских игр, тем богаче их содержание, и чем больше разных ролей может выполнять ребенок в играх по одному и тому же сюжету, тем больше игра будет способствовать умственному развитию.</w:t>
      </w:r>
    </w:p>
    <w:p w:rsidR="00120EC6" w:rsidRPr="00120EC6" w:rsidRDefault="00120EC6" w:rsidP="00120EC6">
      <w:pPr>
        <w:rPr>
          <w:rFonts w:ascii="Bahnschrift Light" w:hAnsi="Bahnschrift Light"/>
          <w:sz w:val="24"/>
          <w:szCs w:val="24"/>
        </w:rPr>
      </w:pPr>
      <w:r w:rsidRPr="00120EC6">
        <w:rPr>
          <w:rFonts w:ascii="Bahnschrift Light" w:hAnsi="Bahnschrift Light"/>
          <w:sz w:val="24"/>
          <w:szCs w:val="24"/>
        </w:rPr>
        <w:t>Но, что же, нужно ребенку для того, чтобы он мог жить яркой, радостной, разнообразной жизнью? Что может пробудить дремлющие уже в ребенке различные чувства, дать толчок его мыслям, наполнить все его существование приятным, увлекательным содержание? Ответ для нас ясен – игрушка. </w:t>
      </w:r>
      <w:r w:rsidRPr="00120EC6">
        <w:rPr>
          <w:rFonts w:ascii="Bahnschrift Light" w:hAnsi="Bahnschrift Light"/>
          <w:i/>
          <w:iCs/>
          <w:sz w:val="24"/>
          <w:szCs w:val="24"/>
        </w:rPr>
        <w:t>Игрушка дает ребенку возможность жить настоящей, интересной, полной жизнью. При помощи игрушек в сюжетно – ролевых играх он строит свой маленький мирок, свое царство, где он господин.</w:t>
      </w:r>
      <w:r w:rsidRPr="00120EC6">
        <w:rPr>
          <w:rFonts w:ascii="Bahnschrift Light" w:hAnsi="Bahnschrift Light"/>
          <w:sz w:val="24"/>
          <w:szCs w:val="24"/>
        </w:rPr>
        <w:t> Он, такой же, как взрослые: мастер, доктор, строитель, воспитатель.  </w:t>
      </w:r>
      <w:proofErr w:type="gramStart"/>
      <w:r w:rsidRPr="00120EC6">
        <w:rPr>
          <w:rFonts w:ascii="Bahnschrift Light" w:hAnsi="Bahnschrift Light"/>
          <w:sz w:val="24"/>
          <w:szCs w:val="24"/>
        </w:rPr>
        <w:t>Ребенку нужен и разнообразный  игровой  материл: </w:t>
      </w:r>
      <w:hyperlink r:id="rId11" w:history="1">
        <w:r w:rsidRPr="00120EC6">
          <w:rPr>
            <w:rStyle w:val="a3"/>
            <w:rFonts w:ascii="Bahnschrift Light" w:hAnsi="Bahnschrift Light"/>
            <w:sz w:val="24"/>
            <w:szCs w:val="24"/>
          </w:rPr>
          <w:t>куклы</w:t>
        </w:r>
      </w:hyperlink>
      <w:r w:rsidRPr="00120EC6">
        <w:rPr>
          <w:rFonts w:ascii="Bahnschrift Light" w:hAnsi="Bahnschrift Light"/>
          <w:sz w:val="24"/>
          <w:szCs w:val="24"/>
        </w:rPr>
        <w:t>,  игрушечные  зверушки,  разнообразные машинки,  посуда,  мебель, коляски, наборы инструментов, наборы для сюжетно – ролевых игр «больница», «парикмахерская».</w:t>
      </w:r>
      <w:proofErr w:type="gramEnd"/>
      <w:r w:rsidRPr="00120EC6">
        <w:rPr>
          <w:rFonts w:ascii="Bahnschrift Light" w:hAnsi="Bahnschrift Light"/>
          <w:sz w:val="24"/>
          <w:szCs w:val="24"/>
        </w:rPr>
        <w:t xml:space="preserve"> Значение имеет размер игрушек (</w:t>
      </w:r>
      <w:r w:rsidRPr="00120EC6">
        <w:rPr>
          <w:rFonts w:ascii="Bahnschrift Light" w:hAnsi="Bahnschrift Light"/>
          <w:i/>
          <w:iCs/>
          <w:sz w:val="24"/>
          <w:szCs w:val="24"/>
        </w:rPr>
        <w:t xml:space="preserve">игрушечные стульчики и столик должны быть такими, </w:t>
      </w:r>
      <w:proofErr w:type="spellStart"/>
      <w:r w:rsidRPr="00120EC6">
        <w:rPr>
          <w:rFonts w:ascii="Bahnschrift Light" w:hAnsi="Bahnschrift Light"/>
          <w:i/>
          <w:iCs/>
          <w:sz w:val="24"/>
          <w:szCs w:val="24"/>
        </w:rPr>
        <w:t>чтобы</w:t>
      </w:r>
      <w:hyperlink r:id="rId12" w:history="1">
        <w:r w:rsidRPr="00120EC6">
          <w:rPr>
            <w:rStyle w:val="a3"/>
            <w:rFonts w:ascii="Bahnschrift Light" w:hAnsi="Bahnschrift Light"/>
            <w:i/>
            <w:iCs/>
            <w:sz w:val="24"/>
            <w:szCs w:val="24"/>
          </w:rPr>
          <w:t>куклы</w:t>
        </w:r>
        <w:proofErr w:type="spellEnd"/>
      </w:hyperlink>
      <w:r w:rsidRPr="00120EC6">
        <w:rPr>
          <w:rFonts w:ascii="Bahnschrift Light" w:hAnsi="Bahnschrift Light"/>
          <w:i/>
          <w:iCs/>
          <w:sz w:val="24"/>
          <w:szCs w:val="24"/>
        </w:rPr>
        <w:t> могли свободно сидеть и пить чай</w:t>
      </w:r>
      <w:r w:rsidRPr="00120EC6">
        <w:rPr>
          <w:rFonts w:ascii="Bahnschrift Light" w:hAnsi="Bahnschrift Light"/>
          <w:sz w:val="24"/>
          <w:szCs w:val="24"/>
        </w:rPr>
        <w:t xml:space="preserve">). И так на появление замысла в играх детей оказывают влияние самые разнообразные знания об окружающем, полученные </w:t>
      </w:r>
      <w:proofErr w:type="gramStart"/>
      <w:r w:rsidRPr="00120EC6">
        <w:rPr>
          <w:rFonts w:ascii="Bahnschrift Light" w:hAnsi="Bahnschrift Light"/>
          <w:sz w:val="24"/>
          <w:szCs w:val="24"/>
        </w:rPr>
        <w:t>по</w:t>
      </w:r>
      <w:proofErr w:type="gramEnd"/>
      <w:r w:rsidRPr="00120EC6">
        <w:rPr>
          <w:rFonts w:ascii="Bahnschrift Light" w:hAnsi="Bahnschrift Light"/>
          <w:sz w:val="24"/>
          <w:szCs w:val="24"/>
        </w:rPr>
        <w:t xml:space="preserve"> </w:t>
      </w:r>
      <w:proofErr w:type="gramStart"/>
      <w:r w:rsidRPr="00120EC6">
        <w:rPr>
          <w:rFonts w:ascii="Bahnschrift Light" w:hAnsi="Bahnschrift Light"/>
          <w:sz w:val="24"/>
          <w:szCs w:val="24"/>
        </w:rPr>
        <w:t>руководством</w:t>
      </w:r>
      <w:proofErr w:type="gramEnd"/>
      <w:r w:rsidRPr="00120EC6">
        <w:rPr>
          <w:rFonts w:ascii="Bahnschrift Light" w:hAnsi="Bahnschrift Light"/>
          <w:sz w:val="24"/>
          <w:szCs w:val="24"/>
        </w:rPr>
        <w:t xml:space="preserve"> взрослых, так и в результате стихийного опыта.</w:t>
      </w:r>
    </w:p>
    <w:p w:rsidR="00120EC6" w:rsidRPr="00AA753B" w:rsidRDefault="00120EC6" w:rsidP="00AA753B">
      <w:pPr>
        <w:rPr>
          <w:rFonts w:ascii="Bahnschrift Light" w:hAnsi="Bahnschrift Light"/>
          <w:sz w:val="24"/>
          <w:szCs w:val="24"/>
        </w:rPr>
      </w:pPr>
    </w:p>
    <w:sectPr w:rsidR="00120EC6" w:rsidRPr="00AA753B" w:rsidSect="00AA753B">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Light">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3B"/>
    <w:rsid w:val="00120EC6"/>
    <w:rsid w:val="00AA753B"/>
    <w:rsid w:val="00AF0DE4"/>
    <w:rsid w:val="00B85FBE"/>
    <w:rsid w:val="00C8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EC6"/>
    <w:rPr>
      <w:color w:val="0000FF" w:themeColor="hyperlink"/>
      <w:u w:val="single"/>
    </w:rPr>
  </w:style>
  <w:style w:type="paragraph" w:styleId="a4">
    <w:name w:val="Balloon Text"/>
    <w:basedOn w:val="a"/>
    <w:link w:val="a5"/>
    <w:uiPriority w:val="99"/>
    <w:semiHidden/>
    <w:unhideWhenUsed/>
    <w:rsid w:val="00AF0D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0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EC6"/>
    <w:rPr>
      <w:color w:val="0000FF" w:themeColor="hyperlink"/>
      <w:u w:val="single"/>
    </w:rPr>
  </w:style>
  <w:style w:type="paragraph" w:styleId="a4">
    <w:name w:val="Balloon Text"/>
    <w:basedOn w:val="a"/>
    <w:link w:val="a5"/>
    <w:uiPriority w:val="99"/>
    <w:semiHidden/>
    <w:unhideWhenUsed/>
    <w:rsid w:val="00AF0D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0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63120">
      <w:bodyDiv w:val="1"/>
      <w:marLeft w:val="0"/>
      <w:marRight w:val="0"/>
      <w:marTop w:val="0"/>
      <w:marBottom w:val="0"/>
      <w:divBdr>
        <w:top w:val="none" w:sz="0" w:space="0" w:color="auto"/>
        <w:left w:val="none" w:sz="0" w:space="0" w:color="auto"/>
        <w:bottom w:val="none" w:sz="0" w:space="0" w:color="auto"/>
        <w:right w:val="none" w:sz="0" w:space="0" w:color="auto"/>
      </w:divBdr>
    </w:div>
    <w:div w:id="1885750050">
      <w:bodyDiv w:val="1"/>
      <w:marLeft w:val="0"/>
      <w:marRight w:val="0"/>
      <w:marTop w:val="0"/>
      <w:marBottom w:val="0"/>
      <w:divBdr>
        <w:top w:val="none" w:sz="0" w:space="0" w:color="auto"/>
        <w:left w:val="none" w:sz="0" w:space="0" w:color="auto"/>
        <w:bottom w:val="none" w:sz="0" w:space="0" w:color="auto"/>
        <w:right w:val="none" w:sz="0" w:space="0" w:color="auto"/>
      </w:divBdr>
    </w:div>
    <w:div w:id="19366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lanetadetstva.net%2Fvospitatelam%2Fpedsovet%2Fkonsultaciya-dlya-roditelej-igra-s-rebenkom-v-zhizni-vashej-sem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planetadetstva.net%2Fvospitatelam%2Fpedsovet%2Fkonsultaciya-dlya-roditelej-igra-s-rebenkom-v-zhizni-vashej-semi.html" TargetMode="External"/><Relationship Id="rId12" Type="http://schemas.openxmlformats.org/officeDocument/2006/relationships/hyperlink" Target="https://infourok.ru/go.html?href=http%3A%2F%2Fplanetadetstva.net%2Fvospitatelam%2Fpedsovet%2Fkonsultaciya-dlya-roditelej-igra-s-rebenkom-v-zhizni-vashej-sem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planetadetstva.net%2Fvospitatelam%2Fpedsovet%2Fkonsultaciya-dlya-roditelej-igra-s-rebenkom-v-zhizni-vashej-semi.html" TargetMode="External"/><Relationship Id="rId11" Type="http://schemas.openxmlformats.org/officeDocument/2006/relationships/hyperlink" Target="https://infourok.ru/go.html?href=http%3A%2F%2Fplanetadetstva.net%2Fvospitatelam%2Fpedsovet%2Fkonsultaciya-dlya-roditelej-igra-s-rebenkom-v-zhizni-vashej-semi.html" TargetMode="External"/><Relationship Id="rId5" Type="http://schemas.openxmlformats.org/officeDocument/2006/relationships/image" Target="media/image1.jpeg"/><Relationship Id="rId10" Type="http://schemas.openxmlformats.org/officeDocument/2006/relationships/hyperlink" Target="https://infourok.ru/go.html?href=http%3A%2F%2Fplanetadetstva.net%2Fvospitatelam%2Fpedsovet%2Fkonsultaciya-dlya-roditelej-igra-s-rebenkom-v-zhizni-vashej-semi.html" TargetMode="External"/><Relationship Id="rId4" Type="http://schemas.openxmlformats.org/officeDocument/2006/relationships/webSettings" Target="webSettings.xml"/><Relationship Id="rId9" Type="http://schemas.openxmlformats.org/officeDocument/2006/relationships/hyperlink" Target="https://infourok.ru/go.html?href=http%3A%2F%2Fplanetadetstva.net%2Fvospitatelam%2Fpedsovet%2Fkonsultaciya-dlya-roditelej-igra-s-rebenkom-v-zhizni-vashej-sem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Севостьянова</dc:creator>
  <cp:lastModifiedBy>Елена Севостьянова</cp:lastModifiedBy>
  <cp:revision>1</cp:revision>
  <dcterms:created xsi:type="dcterms:W3CDTF">2020-05-12T17:20:00Z</dcterms:created>
  <dcterms:modified xsi:type="dcterms:W3CDTF">2020-05-12T17:44:00Z</dcterms:modified>
</cp:coreProperties>
</file>